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4E36" w:rsidRDefault="008955ED">
      <w:bookmarkStart w:id="0" w:name="_GoBack"/>
      <w:r>
        <w:rPr>
          <w:b/>
          <w:sz w:val="28"/>
          <w:szCs w:val="28"/>
        </w:rPr>
        <w:t>Budget Template</w:t>
      </w:r>
    </w:p>
    <w:bookmarkEnd w:id="0"/>
    <w:p w:rsidR="006755FB" w:rsidRDefault="008955ED">
      <w:r>
        <w:t xml:space="preserve">The Budget Issue: AEDs can save lives in schools and communities </w:t>
      </w:r>
      <w:r w:rsidR="006755FB">
        <w:t xml:space="preserve">and it could have saved Adam’s. Many states have laws that require schools to have at least one AED. You can find out more by visiting </w:t>
      </w:r>
      <w:hyperlink r:id="rId7" w:history="1">
        <w:r w:rsidR="006755FB" w:rsidRPr="00C37C5B">
          <w:rPr>
            <w:rStyle w:val="Hyperlink"/>
          </w:rPr>
          <w:t>https://www.projectadam.com/Advocacy/Legislation-Chart</w:t>
        </w:r>
      </w:hyperlink>
      <w:r w:rsidR="006755FB">
        <w:t xml:space="preserve"> to see your state’s requirements. </w:t>
      </w:r>
    </w:p>
    <w:p w:rsidR="00C04E36" w:rsidRDefault="008955ED">
      <w:r>
        <w:t xml:space="preserve">Publicly placed AEDs and trained people who know how to use them are lifesaving but can be expensive to implement. Oftentimes our schools must </w:t>
      </w:r>
      <w:r w:rsidR="00A8708E">
        <w:t>seek community support</w:t>
      </w:r>
      <w:r>
        <w:t xml:space="preserve"> </w:t>
      </w:r>
      <w:r w:rsidR="00A8708E">
        <w:t xml:space="preserve">and/or </w:t>
      </w:r>
      <w:r>
        <w:t xml:space="preserve">grants </w:t>
      </w:r>
      <w:r w:rsidR="00A8708E">
        <w:t>to support their Public Access Defibrillation/AED program</w:t>
      </w:r>
      <w:r>
        <w:t>.</w:t>
      </w:r>
      <w:r w:rsidR="0021453F">
        <w:t xml:space="preserve"> Here are some tips as you begin the process:</w:t>
      </w:r>
    </w:p>
    <w:p w:rsidR="00C04E36" w:rsidRDefault="008955ED" w:rsidP="0021453F">
      <w:pPr>
        <w:pStyle w:val="ListParagraph"/>
        <w:numPr>
          <w:ilvl w:val="0"/>
          <w:numId w:val="1"/>
        </w:numPr>
      </w:pPr>
      <w:r>
        <w:t>Check with school administration to begin the program budget process.</w:t>
      </w:r>
    </w:p>
    <w:p w:rsidR="00C04E36" w:rsidRDefault="00A8708E" w:rsidP="0021453F">
      <w:pPr>
        <w:pStyle w:val="ListParagraph"/>
        <w:numPr>
          <w:ilvl w:val="0"/>
          <w:numId w:val="1"/>
        </w:numPr>
      </w:pPr>
      <w:r>
        <w:t>Health Services/School N</w:t>
      </w:r>
      <w:r w:rsidR="00C121A4">
        <w:t>ursing or A</w:t>
      </w:r>
      <w:r w:rsidR="008955ED">
        <w:t xml:space="preserve">thletics are most often chosen to house the CPR-AED program budget. </w:t>
      </w:r>
    </w:p>
    <w:p w:rsidR="00C04E36" w:rsidRDefault="00A8708E" w:rsidP="0021453F">
      <w:pPr>
        <w:pStyle w:val="ListParagraph"/>
        <w:numPr>
          <w:ilvl w:val="0"/>
          <w:numId w:val="1"/>
        </w:numPr>
      </w:pPr>
      <w:r>
        <w:t>Keep in mind that the below costs are estimates based on Project ADAM pricing specific to partner and Heart Safe Schools</w:t>
      </w:r>
      <w:r w:rsidR="006755FB">
        <w:t>.  Use this chart as a starting point when you’re ready to begin the conversation with your administration to set up your school/community’s Public Access Defibrillation/AED program:</w:t>
      </w: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4"/>
        <w:gridCol w:w="2869"/>
        <w:gridCol w:w="2933"/>
      </w:tblGrid>
      <w:tr w:rsidR="00C04E36" w:rsidTr="00997D08">
        <w:tc>
          <w:tcPr>
            <w:tcW w:w="3774" w:type="dxa"/>
          </w:tcPr>
          <w:p w:rsidR="00C04E36" w:rsidRDefault="008955ED">
            <w:r>
              <w:rPr>
                <w:b/>
              </w:rPr>
              <w:t>AED related equipment</w:t>
            </w:r>
          </w:p>
        </w:tc>
        <w:tc>
          <w:tcPr>
            <w:tcW w:w="2869" w:type="dxa"/>
          </w:tcPr>
          <w:p w:rsidR="00C04E36" w:rsidRDefault="008955ED">
            <w:r>
              <w:rPr>
                <w:b/>
              </w:rPr>
              <w:t>Estimated cost</w:t>
            </w:r>
          </w:p>
        </w:tc>
        <w:tc>
          <w:tcPr>
            <w:tcW w:w="2933" w:type="dxa"/>
          </w:tcPr>
          <w:p w:rsidR="00C04E36" w:rsidRDefault="008955ED">
            <w:r>
              <w:rPr>
                <w:b/>
              </w:rPr>
              <w:t>Replace</w:t>
            </w:r>
          </w:p>
        </w:tc>
      </w:tr>
      <w:tr w:rsidR="00C04E36" w:rsidTr="00997D08">
        <w:tc>
          <w:tcPr>
            <w:tcW w:w="3774" w:type="dxa"/>
          </w:tcPr>
          <w:p w:rsidR="00C04E36" w:rsidRDefault="008955ED">
            <w:r>
              <w:t>Automated External Defibrillator (AED)</w:t>
            </w:r>
          </w:p>
        </w:tc>
        <w:tc>
          <w:tcPr>
            <w:tcW w:w="2869" w:type="dxa"/>
          </w:tcPr>
          <w:p w:rsidR="00C04E36" w:rsidRDefault="008D372C" w:rsidP="008D372C">
            <w:r>
              <w:t>$74</w:t>
            </w:r>
            <w:r w:rsidR="008955ED">
              <w:t>5-$16</w:t>
            </w:r>
            <w:r>
              <w:t>99</w:t>
            </w:r>
          </w:p>
        </w:tc>
        <w:tc>
          <w:tcPr>
            <w:tcW w:w="2933" w:type="dxa"/>
          </w:tcPr>
          <w:p w:rsidR="00C04E36" w:rsidRDefault="008955ED">
            <w:r>
              <w:t>5-10 years (varies by manufacturer and warranty)</w:t>
            </w:r>
          </w:p>
        </w:tc>
      </w:tr>
      <w:tr w:rsidR="00C04E36" w:rsidTr="00997D08">
        <w:tc>
          <w:tcPr>
            <w:tcW w:w="3774" w:type="dxa"/>
          </w:tcPr>
          <w:p w:rsidR="00C04E36" w:rsidRDefault="008955ED">
            <w:r>
              <w:t>AED Battery</w:t>
            </w:r>
          </w:p>
        </w:tc>
        <w:tc>
          <w:tcPr>
            <w:tcW w:w="2869" w:type="dxa"/>
          </w:tcPr>
          <w:p w:rsidR="00C04E36" w:rsidRDefault="008955ED" w:rsidP="008D372C">
            <w:r>
              <w:t>$</w:t>
            </w:r>
            <w:r w:rsidR="008D372C">
              <w:t>30-</w:t>
            </w:r>
            <w:r w:rsidR="00A8708E">
              <w:t>$</w:t>
            </w:r>
            <w:r w:rsidR="008D372C">
              <w:t>245</w:t>
            </w:r>
          </w:p>
        </w:tc>
        <w:tc>
          <w:tcPr>
            <w:tcW w:w="2933" w:type="dxa"/>
          </w:tcPr>
          <w:p w:rsidR="00C04E36" w:rsidRDefault="008D372C">
            <w:r>
              <w:t>2-5</w:t>
            </w:r>
            <w:r w:rsidR="008955ED">
              <w:t xml:space="preserve"> years</w:t>
            </w:r>
            <w:r>
              <w:t xml:space="preserve"> (varies by manufacturer and warranty)</w:t>
            </w:r>
          </w:p>
        </w:tc>
      </w:tr>
      <w:tr w:rsidR="00C04E36" w:rsidTr="00997D08">
        <w:tc>
          <w:tcPr>
            <w:tcW w:w="3774" w:type="dxa"/>
          </w:tcPr>
          <w:p w:rsidR="00C04E36" w:rsidRDefault="00997D08" w:rsidP="00997D08">
            <w:r>
              <w:t xml:space="preserve">Adult </w:t>
            </w:r>
            <w:r w:rsidR="008955ED">
              <w:t xml:space="preserve">AED replacement pads </w:t>
            </w:r>
          </w:p>
        </w:tc>
        <w:tc>
          <w:tcPr>
            <w:tcW w:w="2869" w:type="dxa"/>
          </w:tcPr>
          <w:p w:rsidR="00C04E36" w:rsidRDefault="008955ED" w:rsidP="00997D08">
            <w:r>
              <w:t>$</w:t>
            </w:r>
            <w:r w:rsidR="00997D08">
              <w:t>30-</w:t>
            </w:r>
            <w:r w:rsidR="00A8708E">
              <w:t>$</w:t>
            </w:r>
            <w:r w:rsidR="00997D08">
              <w:t>186</w:t>
            </w:r>
          </w:p>
        </w:tc>
        <w:tc>
          <w:tcPr>
            <w:tcW w:w="2933" w:type="dxa"/>
          </w:tcPr>
          <w:p w:rsidR="00C04E36" w:rsidRDefault="00997D08">
            <w:r>
              <w:t>2</w:t>
            </w:r>
            <w:r w:rsidR="008955ED">
              <w:t>-5 years</w:t>
            </w:r>
            <w:r>
              <w:t xml:space="preserve"> (varies by manufacturer and warranty)</w:t>
            </w:r>
          </w:p>
        </w:tc>
      </w:tr>
      <w:tr w:rsidR="00997D08" w:rsidTr="00997D08">
        <w:tc>
          <w:tcPr>
            <w:tcW w:w="3774" w:type="dxa"/>
          </w:tcPr>
          <w:p w:rsidR="00997D08" w:rsidRDefault="00997D08">
            <w:r>
              <w:t>Infant/Child AED replacement pads</w:t>
            </w:r>
          </w:p>
        </w:tc>
        <w:tc>
          <w:tcPr>
            <w:tcW w:w="2869" w:type="dxa"/>
          </w:tcPr>
          <w:p w:rsidR="00997D08" w:rsidRDefault="00A8708E">
            <w:r>
              <w:t>$73-$144</w:t>
            </w:r>
          </w:p>
        </w:tc>
        <w:tc>
          <w:tcPr>
            <w:tcW w:w="2933" w:type="dxa"/>
          </w:tcPr>
          <w:p w:rsidR="00997D08" w:rsidRDefault="00A8708E">
            <w:r>
              <w:t>2-5 years (varies by manufacturer and warranty)</w:t>
            </w:r>
          </w:p>
        </w:tc>
      </w:tr>
      <w:tr w:rsidR="00C04E36" w:rsidTr="00997D08">
        <w:tc>
          <w:tcPr>
            <w:tcW w:w="3774" w:type="dxa"/>
          </w:tcPr>
          <w:p w:rsidR="00C04E36" w:rsidRDefault="008955ED">
            <w:r>
              <w:t>AED Alarmed Wall Cabinet</w:t>
            </w:r>
          </w:p>
        </w:tc>
        <w:tc>
          <w:tcPr>
            <w:tcW w:w="2869" w:type="dxa"/>
          </w:tcPr>
          <w:p w:rsidR="00C04E36" w:rsidRDefault="008955ED">
            <w:r>
              <w:t>$</w:t>
            </w:r>
            <w:r w:rsidR="00A8708E">
              <w:t>70-$11</w:t>
            </w:r>
            <w:r>
              <w:t>0</w:t>
            </w:r>
          </w:p>
        </w:tc>
        <w:tc>
          <w:tcPr>
            <w:tcW w:w="2933" w:type="dxa"/>
          </w:tcPr>
          <w:p w:rsidR="00C04E36" w:rsidRDefault="008955ED">
            <w:r>
              <w:t>when unit is replaced</w:t>
            </w:r>
          </w:p>
        </w:tc>
      </w:tr>
      <w:tr w:rsidR="00DA6906" w:rsidTr="00997D08">
        <w:tc>
          <w:tcPr>
            <w:tcW w:w="3774" w:type="dxa"/>
          </w:tcPr>
          <w:p w:rsidR="00DA6906" w:rsidRDefault="00DA6906">
            <w:r>
              <w:t>AED First Responder Kit (scissors, gloves, razor, airway barrier, towel)</w:t>
            </w:r>
          </w:p>
        </w:tc>
        <w:tc>
          <w:tcPr>
            <w:tcW w:w="2869" w:type="dxa"/>
          </w:tcPr>
          <w:p w:rsidR="00DA6906" w:rsidRDefault="00DA6906">
            <w:r>
              <w:t>$9 - $20</w:t>
            </w:r>
          </w:p>
        </w:tc>
        <w:tc>
          <w:tcPr>
            <w:tcW w:w="2933" w:type="dxa"/>
          </w:tcPr>
          <w:p w:rsidR="00DA6906" w:rsidRDefault="00DA6906">
            <w:r>
              <w:t>As needed</w:t>
            </w:r>
          </w:p>
        </w:tc>
      </w:tr>
      <w:tr w:rsidR="00C04E36" w:rsidTr="00997D08">
        <w:tc>
          <w:tcPr>
            <w:tcW w:w="3774" w:type="dxa"/>
          </w:tcPr>
          <w:p w:rsidR="00C04E36" w:rsidRDefault="008955ED">
            <w:r>
              <w:t>AED Training Unit (to practice response within the school setting)</w:t>
            </w:r>
          </w:p>
        </w:tc>
        <w:tc>
          <w:tcPr>
            <w:tcW w:w="2869" w:type="dxa"/>
          </w:tcPr>
          <w:p w:rsidR="00C04E36" w:rsidRDefault="005F0CB9">
            <w:r>
              <w:t>$31</w:t>
            </w:r>
            <w:r w:rsidR="008955ED">
              <w:t>0</w:t>
            </w:r>
            <w:r>
              <w:t>-$395</w:t>
            </w:r>
          </w:p>
        </w:tc>
        <w:tc>
          <w:tcPr>
            <w:tcW w:w="2933" w:type="dxa"/>
          </w:tcPr>
          <w:p w:rsidR="00C04E36" w:rsidRDefault="008955ED">
            <w:r>
              <w:t>As needed</w:t>
            </w:r>
          </w:p>
        </w:tc>
      </w:tr>
      <w:tr w:rsidR="00C04E36" w:rsidTr="00997D08">
        <w:tc>
          <w:tcPr>
            <w:tcW w:w="3774" w:type="dxa"/>
          </w:tcPr>
          <w:p w:rsidR="00C04E36" w:rsidRDefault="008955ED">
            <w:r>
              <w:t>CPR Training manikin</w:t>
            </w:r>
          </w:p>
        </w:tc>
        <w:tc>
          <w:tcPr>
            <w:tcW w:w="2869" w:type="dxa"/>
          </w:tcPr>
          <w:p w:rsidR="00C04E36" w:rsidRDefault="008955ED">
            <w:r>
              <w:t>$</w:t>
            </w:r>
            <w:r w:rsidR="00A8708E">
              <w:t>93-$432</w:t>
            </w:r>
          </w:p>
        </w:tc>
        <w:tc>
          <w:tcPr>
            <w:tcW w:w="2933" w:type="dxa"/>
          </w:tcPr>
          <w:p w:rsidR="00C04E36" w:rsidRDefault="008955ED">
            <w:r>
              <w:t>As needed (large districts will need larger quantities to sustain staff training)</w:t>
            </w:r>
          </w:p>
        </w:tc>
      </w:tr>
      <w:tr w:rsidR="00C04E36" w:rsidTr="00997D08">
        <w:tc>
          <w:tcPr>
            <w:tcW w:w="3774" w:type="dxa"/>
          </w:tcPr>
          <w:p w:rsidR="00C04E36" w:rsidRDefault="008955ED">
            <w:r>
              <w:t>CPR-AED Staff Training</w:t>
            </w:r>
          </w:p>
        </w:tc>
        <w:tc>
          <w:tcPr>
            <w:tcW w:w="2869" w:type="dxa"/>
          </w:tcPr>
          <w:p w:rsidR="00C04E36" w:rsidRDefault="008955ED" w:rsidP="00EF1A55">
            <w:r>
              <w:t>$0-</w:t>
            </w:r>
            <w:r w:rsidR="0021453F">
              <w:t>$</w:t>
            </w:r>
            <w:r w:rsidR="00EF1A55">
              <w:t>50</w:t>
            </w:r>
            <w:r w:rsidR="0021453F">
              <w:t xml:space="preserve"> </w:t>
            </w:r>
            <w:r>
              <w:t>per person</w:t>
            </w:r>
          </w:p>
        </w:tc>
        <w:tc>
          <w:tcPr>
            <w:tcW w:w="2933" w:type="dxa"/>
          </w:tcPr>
          <w:p w:rsidR="00C04E36" w:rsidRDefault="0021453F">
            <w:r>
              <w:t xml:space="preserve">Price varies depending on location and the organization offering it; </w:t>
            </w:r>
            <w:r w:rsidR="008955ED">
              <w:t>Training should be conducted every 2 years</w:t>
            </w:r>
            <w:r w:rsidR="00A8708E">
              <w:t xml:space="preserve"> for certification or annually for Hands Only CPR/AED Training</w:t>
            </w:r>
          </w:p>
        </w:tc>
      </w:tr>
    </w:tbl>
    <w:p w:rsidR="00C04E36" w:rsidRDefault="00C04E36"/>
    <w:p w:rsidR="00C04E36" w:rsidRDefault="008955ED">
      <w:r>
        <w:rPr>
          <w:i/>
        </w:rPr>
        <w:t xml:space="preserve">*Tip: See </w:t>
      </w:r>
      <w:hyperlink r:id="rId8" w:history="1">
        <w:r w:rsidRPr="0021453F">
          <w:rPr>
            <w:rStyle w:val="Hyperlink"/>
            <w:i/>
          </w:rPr>
          <w:t xml:space="preserve">CPR-AED </w:t>
        </w:r>
        <w:r w:rsidR="0021453F" w:rsidRPr="0021453F">
          <w:rPr>
            <w:rStyle w:val="Hyperlink"/>
            <w:i/>
          </w:rPr>
          <w:t>Training Tip</w:t>
        </w:r>
        <w:r w:rsidRPr="0021453F">
          <w:rPr>
            <w:rStyle w:val="Hyperlink"/>
            <w:i/>
          </w:rPr>
          <w:t>s</w:t>
        </w:r>
      </w:hyperlink>
      <w:r w:rsidR="0021453F">
        <w:rPr>
          <w:i/>
        </w:rPr>
        <w:t xml:space="preserve"> and </w:t>
      </w:r>
      <w:hyperlink r:id="rId9" w:history="1">
        <w:r w:rsidR="0021453F" w:rsidRPr="0021453F">
          <w:rPr>
            <w:rStyle w:val="Hyperlink"/>
            <w:i/>
          </w:rPr>
          <w:t>Fundraising Tools</w:t>
        </w:r>
      </w:hyperlink>
      <w:r w:rsidR="0021453F">
        <w:rPr>
          <w:i/>
        </w:rPr>
        <w:t xml:space="preserve"> </w:t>
      </w:r>
      <w:r>
        <w:rPr>
          <w:i/>
        </w:rPr>
        <w:t xml:space="preserve">for </w:t>
      </w:r>
      <w:r w:rsidR="005A5922">
        <w:rPr>
          <w:i/>
        </w:rPr>
        <w:t xml:space="preserve">additional </w:t>
      </w:r>
      <w:r>
        <w:rPr>
          <w:i/>
        </w:rPr>
        <w:t>support</w:t>
      </w:r>
      <w:r w:rsidR="005A5922">
        <w:rPr>
          <w:i/>
        </w:rPr>
        <w:t>/ideas for</w:t>
      </w:r>
      <w:r>
        <w:rPr>
          <w:i/>
        </w:rPr>
        <w:t xml:space="preserve"> developing the budget </w:t>
      </w:r>
    </w:p>
    <w:sectPr w:rsidR="00C04E36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922" w:rsidRDefault="005A5922">
      <w:pPr>
        <w:spacing w:after="0" w:line="240" w:lineRule="auto"/>
      </w:pPr>
      <w:r>
        <w:separator/>
      </w:r>
    </w:p>
  </w:endnote>
  <w:endnote w:type="continuationSeparator" w:id="0">
    <w:p w:rsidR="005A5922" w:rsidRDefault="005A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922" w:rsidRDefault="005A5922">
    <w:pPr>
      <w:tabs>
        <w:tab w:val="center" w:pos="4680"/>
        <w:tab w:val="right" w:pos="9360"/>
      </w:tabs>
      <w:spacing w:after="0" w:line="240" w:lineRule="auto"/>
    </w:pPr>
  </w:p>
  <w:p w:rsidR="005A5922" w:rsidRDefault="0061289B">
    <w:pPr>
      <w:tabs>
        <w:tab w:val="center" w:pos="4680"/>
        <w:tab w:val="right" w:pos="9360"/>
      </w:tabs>
      <w:spacing w:after="0"/>
    </w:pPr>
    <w:r>
      <w:t>Project ADAM National</w:t>
    </w:r>
    <w:r w:rsidR="005A5922">
      <w:t>, Updated February 2019</w:t>
    </w:r>
  </w:p>
  <w:p w:rsidR="003E64CD" w:rsidRDefault="005A5922">
    <w:pPr>
      <w:tabs>
        <w:tab w:val="center" w:pos="4680"/>
        <w:tab w:val="right" w:pos="9360"/>
      </w:tabs>
      <w:spacing w:after="0"/>
    </w:pPr>
    <w:r>
      <w:t xml:space="preserve">For an up-to-date version, please visit </w:t>
    </w:r>
    <w:r w:rsidR="003E64CD" w:rsidRPr="0061289B">
      <w:t>www.</w:t>
    </w:r>
    <w:r w:rsidR="0061289B">
      <w:t>projectadam.com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922" w:rsidRDefault="005A5922">
      <w:pPr>
        <w:spacing w:after="0" w:line="240" w:lineRule="auto"/>
      </w:pPr>
      <w:r>
        <w:separator/>
      </w:r>
    </w:p>
  </w:footnote>
  <w:footnote w:type="continuationSeparator" w:id="0">
    <w:p w:rsidR="005A5922" w:rsidRDefault="005A5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9772A"/>
    <w:multiLevelType w:val="hybridMultilevel"/>
    <w:tmpl w:val="14A20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36"/>
    <w:rsid w:val="0021453F"/>
    <w:rsid w:val="003E64CD"/>
    <w:rsid w:val="005A5922"/>
    <w:rsid w:val="005F0CB9"/>
    <w:rsid w:val="0061289B"/>
    <w:rsid w:val="006755FB"/>
    <w:rsid w:val="008955ED"/>
    <w:rsid w:val="008D372C"/>
    <w:rsid w:val="00997D08"/>
    <w:rsid w:val="00A8708E"/>
    <w:rsid w:val="00C04E36"/>
    <w:rsid w:val="00C121A4"/>
    <w:rsid w:val="00DA6906"/>
    <w:rsid w:val="00E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1ED132-1691-45D9-BE61-4D9466FF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5ED"/>
  </w:style>
  <w:style w:type="paragraph" w:styleId="Footer">
    <w:name w:val="footer"/>
    <w:basedOn w:val="Normal"/>
    <w:link w:val="FooterChar"/>
    <w:uiPriority w:val="99"/>
    <w:unhideWhenUsed/>
    <w:rsid w:val="0089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5ED"/>
  </w:style>
  <w:style w:type="character" w:styleId="Hyperlink">
    <w:name w:val="Hyperlink"/>
    <w:basedOn w:val="DefaultParagraphFont"/>
    <w:uiPriority w:val="99"/>
    <w:unhideWhenUsed/>
    <w:rsid w:val="006755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jectadam.com/ProjectADAM/School-Manual-Docs/CPR-AEDTrainingTip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jectadam.com/Advocacy/Legislation-Cha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rojectadam.com/ProjectADAM/School-Manual-Docs/FundraisingTool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Children's Health Care System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Thieroff</dc:creator>
  <cp:lastModifiedBy>Thompson, Allison</cp:lastModifiedBy>
  <cp:revision>2</cp:revision>
  <dcterms:created xsi:type="dcterms:W3CDTF">2021-08-17T21:57:00Z</dcterms:created>
  <dcterms:modified xsi:type="dcterms:W3CDTF">2021-08-17T21:57:00Z</dcterms:modified>
</cp:coreProperties>
</file>