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6F" w:rsidRPr="00FD1B6F" w:rsidRDefault="00FD1B6F" w:rsidP="00FD1B6F">
      <w:pPr>
        <w:rPr>
          <w:rFonts w:cs="Times New Roman"/>
          <w:b/>
          <w:sz w:val="28"/>
          <w:szCs w:val="28"/>
        </w:rPr>
      </w:pPr>
      <w:r w:rsidRPr="00FD1B6F">
        <w:rPr>
          <w:rFonts w:cs="Times New Roman"/>
          <w:b/>
          <w:sz w:val="28"/>
          <w:szCs w:val="28"/>
        </w:rPr>
        <w:t xml:space="preserve">Sharing your </w:t>
      </w:r>
      <w:r w:rsidR="008C15A4">
        <w:rPr>
          <w:rFonts w:cs="Times New Roman"/>
          <w:b/>
          <w:sz w:val="28"/>
          <w:szCs w:val="28"/>
        </w:rPr>
        <w:t>Cardiac Emergency Response Plan (</w:t>
      </w:r>
      <w:r w:rsidRPr="00FD1B6F">
        <w:rPr>
          <w:rFonts w:cs="Times New Roman"/>
          <w:b/>
          <w:sz w:val="28"/>
          <w:szCs w:val="28"/>
        </w:rPr>
        <w:t>CERP</w:t>
      </w:r>
      <w:r w:rsidR="00DB5A2D">
        <w:rPr>
          <w:rFonts w:cs="Times New Roman"/>
          <w:b/>
          <w:sz w:val="28"/>
          <w:szCs w:val="28"/>
        </w:rPr>
        <w:t>) with Extracurricular and Community Groups</w:t>
      </w:r>
    </w:p>
    <w:p w:rsidR="008C15A4" w:rsidRDefault="008C15A4" w:rsidP="00FD1B6F">
      <w:pPr>
        <w:rPr>
          <w:rFonts w:cs="Times New Roman"/>
        </w:rPr>
      </w:pPr>
      <w:bookmarkStart w:id="0" w:name="_GoBack"/>
      <w:bookmarkEnd w:id="0"/>
    </w:p>
    <w:p w:rsidR="00FD1B6F" w:rsidRPr="008C15A4" w:rsidRDefault="00FD1B6F" w:rsidP="00FD1B6F">
      <w:pPr>
        <w:rPr>
          <w:rFonts w:cs="Times New Roman"/>
        </w:rPr>
      </w:pPr>
      <w:r w:rsidRPr="008C15A4">
        <w:rPr>
          <w:rFonts w:cs="Times New Roman"/>
        </w:rPr>
        <w:t xml:space="preserve">When churches, community organizations, recreational athletic leagues, after school activity groups, </w:t>
      </w:r>
      <w:proofErr w:type="spellStart"/>
      <w:r w:rsidRPr="008C15A4">
        <w:rPr>
          <w:rFonts w:cs="Times New Roman"/>
        </w:rPr>
        <w:t>etc</w:t>
      </w:r>
      <w:proofErr w:type="spellEnd"/>
      <w:r w:rsidRPr="008C15A4">
        <w:rPr>
          <w:rFonts w:cs="Times New Roman"/>
        </w:rPr>
        <w:t>, use your campus, it is important for them to know your cardiac emergency plan. The main components of this plan that need to be communicated include:</w:t>
      </w:r>
    </w:p>
    <w:p w:rsidR="00FD1B6F" w:rsidRPr="008C15A4" w:rsidRDefault="00FD1B6F" w:rsidP="00FD1B6F">
      <w:pPr>
        <w:pStyle w:val="ListParagraph"/>
        <w:numPr>
          <w:ilvl w:val="0"/>
          <w:numId w:val="1"/>
        </w:numPr>
        <w:rPr>
          <w:rFonts w:cs="Times New Roman"/>
        </w:rPr>
      </w:pPr>
      <w:r w:rsidRPr="008C15A4">
        <w:rPr>
          <w:rFonts w:cs="Times New Roman"/>
        </w:rPr>
        <w:t>Location of AEDs on campus</w:t>
      </w:r>
    </w:p>
    <w:p w:rsidR="00FD1B6F" w:rsidRPr="008C15A4" w:rsidRDefault="00FD1B6F" w:rsidP="00FD1B6F">
      <w:pPr>
        <w:pStyle w:val="ListParagraph"/>
        <w:numPr>
          <w:ilvl w:val="0"/>
          <w:numId w:val="1"/>
        </w:numPr>
        <w:rPr>
          <w:rFonts w:cs="Times New Roman"/>
        </w:rPr>
      </w:pPr>
      <w:r w:rsidRPr="008C15A4">
        <w:rPr>
          <w:rFonts w:cs="Times New Roman"/>
        </w:rPr>
        <w:t>If possible, how to gain access after hours</w:t>
      </w:r>
    </w:p>
    <w:p w:rsidR="00FD1B6F" w:rsidRPr="008C15A4" w:rsidRDefault="00FD1B6F" w:rsidP="00FD1B6F">
      <w:pPr>
        <w:pStyle w:val="ListParagraph"/>
        <w:numPr>
          <w:ilvl w:val="0"/>
          <w:numId w:val="1"/>
        </w:numPr>
        <w:rPr>
          <w:rFonts w:cs="Times New Roman"/>
        </w:rPr>
      </w:pPr>
      <w:r w:rsidRPr="008C15A4">
        <w:rPr>
          <w:rFonts w:cs="Times New Roman"/>
        </w:rPr>
        <w:t>Steps that must be taken quickly to initiate the chain of survival</w:t>
      </w:r>
    </w:p>
    <w:p w:rsidR="00FD1B6F" w:rsidRPr="008C15A4" w:rsidRDefault="00FD1B6F" w:rsidP="00FD1B6F">
      <w:pPr>
        <w:pStyle w:val="ListParagraph"/>
        <w:numPr>
          <w:ilvl w:val="1"/>
          <w:numId w:val="1"/>
        </w:numPr>
        <w:rPr>
          <w:rFonts w:cs="Times New Roman"/>
        </w:rPr>
      </w:pPr>
      <w:r w:rsidRPr="008C15A4">
        <w:rPr>
          <w:rFonts w:cs="Times New Roman"/>
        </w:rPr>
        <w:t>Recognition of a sudden cardiac arrest event (assume cardiac arrest in anyone who is collapsed and unresponsive and not breathing)</w:t>
      </w:r>
    </w:p>
    <w:p w:rsidR="00FD1B6F" w:rsidRPr="008C15A4" w:rsidRDefault="00FD1B6F" w:rsidP="00FD1B6F">
      <w:pPr>
        <w:pStyle w:val="ListParagraph"/>
        <w:numPr>
          <w:ilvl w:val="1"/>
          <w:numId w:val="1"/>
        </w:numPr>
        <w:rPr>
          <w:rFonts w:cs="Times New Roman"/>
        </w:rPr>
      </w:pPr>
      <w:r w:rsidRPr="008C15A4">
        <w:rPr>
          <w:rFonts w:cs="Times New Roman"/>
        </w:rPr>
        <w:t>Call 9-1-1</w:t>
      </w:r>
    </w:p>
    <w:p w:rsidR="00FD1B6F" w:rsidRPr="008C15A4" w:rsidRDefault="00FD1B6F" w:rsidP="00FD1B6F">
      <w:pPr>
        <w:pStyle w:val="ListParagraph"/>
        <w:numPr>
          <w:ilvl w:val="1"/>
          <w:numId w:val="1"/>
        </w:numPr>
        <w:rPr>
          <w:rFonts w:cs="Times New Roman"/>
        </w:rPr>
      </w:pPr>
      <w:r w:rsidRPr="008C15A4">
        <w:rPr>
          <w:rFonts w:cs="Times New Roman"/>
        </w:rPr>
        <w:t>Begin Hands-Only CPR (push hard and fast in center of chest about 100 times/minute)</w:t>
      </w:r>
    </w:p>
    <w:p w:rsidR="00FD1B6F" w:rsidRPr="008C15A4" w:rsidRDefault="00FD1B6F" w:rsidP="00FD1B6F">
      <w:pPr>
        <w:pStyle w:val="ListParagraph"/>
        <w:numPr>
          <w:ilvl w:val="1"/>
          <w:numId w:val="1"/>
        </w:numPr>
        <w:rPr>
          <w:rFonts w:cs="Times New Roman"/>
        </w:rPr>
      </w:pPr>
      <w:r w:rsidRPr="008C15A4">
        <w:rPr>
          <w:rFonts w:cs="Times New Roman"/>
        </w:rPr>
        <w:t>Retrieve and use the nearest Automated External Defibrillator (AED)</w:t>
      </w:r>
    </w:p>
    <w:p w:rsidR="00FD1B6F" w:rsidRPr="008C15A4" w:rsidRDefault="00FD1B6F" w:rsidP="00FD1B6F">
      <w:pPr>
        <w:pStyle w:val="ListParagraph"/>
        <w:numPr>
          <w:ilvl w:val="1"/>
          <w:numId w:val="1"/>
        </w:numPr>
        <w:rPr>
          <w:rFonts w:cs="Times New Roman"/>
        </w:rPr>
      </w:pPr>
      <w:r w:rsidRPr="008C15A4">
        <w:rPr>
          <w:rFonts w:cs="Times New Roman"/>
        </w:rPr>
        <w:t>Direct EMS to the scene (member of your team should be assigned to this role)</w:t>
      </w:r>
    </w:p>
    <w:p w:rsidR="00FD1B6F" w:rsidRPr="008C15A4" w:rsidRDefault="00FD1B6F" w:rsidP="00FD1B6F">
      <w:pPr>
        <w:rPr>
          <w:rFonts w:cs="Times New Roman"/>
        </w:rPr>
      </w:pPr>
      <w:r w:rsidRPr="008C15A4">
        <w:rPr>
          <w:rFonts w:cs="Times New Roman"/>
        </w:rPr>
        <w:t xml:space="preserve">If you utilize a renters/facility user’s agreement, consider an addendum that includes sudden cardiac emergency planning. </w:t>
      </w:r>
    </w:p>
    <w:p w:rsidR="00FD1B6F" w:rsidRPr="008C15A4" w:rsidRDefault="00FD1B6F" w:rsidP="00FD1B6F">
      <w:pPr>
        <w:rPr>
          <w:rFonts w:cs="Times New Roman"/>
        </w:rPr>
      </w:pPr>
      <w:r w:rsidRPr="008C15A4">
        <w:rPr>
          <w:rFonts w:cs="Times New Roman"/>
        </w:rPr>
        <w:t>Another option would be to add the following statement to your current user agreement document - -</w:t>
      </w:r>
    </w:p>
    <w:p w:rsidR="00FD1B6F" w:rsidRPr="008C15A4" w:rsidRDefault="00FD1B6F" w:rsidP="00FD1B6F">
      <w:pPr>
        <w:rPr>
          <w:rFonts w:cs="Times New Roman"/>
        </w:rPr>
      </w:pPr>
      <w:r w:rsidRPr="008C15A4">
        <w:rPr>
          <w:rFonts w:cs="Times New Roman"/>
        </w:rPr>
        <w:t xml:space="preserve">“In the event of a cardiac emergency, our AED is located ****. Please call 9-1-1, begin CPR and retrieve and use the nearest AED. Continue supporting the victim until the local EMS arrives and takes over </w:t>
      </w:r>
      <w:proofErr w:type="gramStart"/>
      <w:r w:rsidRPr="008C15A4">
        <w:rPr>
          <w:rFonts w:cs="Times New Roman"/>
        </w:rPr>
        <w:t>care</w:t>
      </w:r>
      <w:proofErr w:type="gramEnd"/>
      <w:r w:rsidRPr="008C15A4">
        <w:rPr>
          <w:rFonts w:cs="Times New Roman"/>
        </w:rPr>
        <w:t>.”</w:t>
      </w:r>
    </w:p>
    <w:p w:rsidR="00FD1B6F" w:rsidRPr="008C15A4" w:rsidRDefault="00FD1B6F" w:rsidP="00FD1B6F">
      <w:pPr>
        <w:rPr>
          <w:rFonts w:cs="Times New Roman"/>
        </w:rPr>
      </w:pPr>
      <w:r w:rsidRPr="008C15A4">
        <w:rPr>
          <w:rFonts w:cs="Times New Roman"/>
        </w:rPr>
        <w:t xml:space="preserve">If you do not utilize a renters/facility user’s agreement, an alternative option could be to post signs in high traffic areas that are utilized by guests on campus to inform them of the plan for a sudden cardiac emergency. </w:t>
      </w:r>
    </w:p>
    <w:p w:rsidR="00381304" w:rsidRPr="008C15A4" w:rsidRDefault="00381304"/>
    <w:sectPr w:rsidR="00381304" w:rsidRPr="008C15A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20" w:rsidRDefault="00DB6320" w:rsidP="00DB6320">
      <w:pPr>
        <w:spacing w:after="0" w:line="240" w:lineRule="auto"/>
      </w:pPr>
      <w:r>
        <w:separator/>
      </w:r>
    </w:p>
  </w:endnote>
  <w:endnote w:type="continuationSeparator" w:id="0">
    <w:p w:rsidR="00DB6320" w:rsidRDefault="00DB6320" w:rsidP="00DB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320" w:rsidRDefault="00DB6320" w:rsidP="00DB6320">
    <w:pPr>
      <w:pStyle w:val="Normal1"/>
      <w:tabs>
        <w:tab w:val="center" w:pos="4680"/>
        <w:tab w:val="right" w:pos="9360"/>
      </w:tabs>
      <w:spacing w:after="0"/>
    </w:pPr>
    <w:r>
      <w:t>Pro</w:t>
    </w:r>
    <w:r w:rsidR="008C15A4">
      <w:t>ject ADAM National</w:t>
    </w:r>
    <w:r>
      <w:t>, Updated April 2018</w:t>
    </w:r>
  </w:p>
  <w:p w:rsidR="00DB6320" w:rsidRDefault="00DB6320" w:rsidP="00DB6320">
    <w:pPr>
      <w:pStyle w:val="Normal1"/>
      <w:tabs>
        <w:tab w:val="center" w:pos="4680"/>
        <w:tab w:val="right" w:pos="9360"/>
      </w:tabs>
      <w:spacing w:after="0"/>
    </w:pPr>
    <w:r>
      <w:t>For an up-to-date version, please visit www.projectadam.com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20" w:rsidRDefault="00DB6320" w:rsidP="00DB6320">
      <w:pPr>
        <w:spacing w:after="0" w:line="240" w:lineRule="auto"/>
      </w:pPr>
      <w:r>
        <w:separator/>
      </w:r>
    </w:p>
  </w:footnote>
  <w:footnote w:type="continuationSeparator" w:id="0">
    <w:p w:rsidR="00DB6320" w:rsidRDefault="00DB6320" w:rsidP="00DB6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27FB1"/>
    <w:multiLevelType w:val="hybridMultilevel"/>
    <w:tmpl w:val="F0D0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6F"/>
    <w:rsid w:val="00381304"/>
    <w:rsid w:val="008C15A4"/>
    <w:rsid w:val="00DB5A2D"/>
    <w:rsid w:val="00DB6320"/>
    <w:rsid w:val="00F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8160D-90D7-4080-8ED9-2A31F093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B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320"/>
  </w:style>
  <w:style w:type="paragraph" w:styleId="Footer">
    <w:name w:val="footer"/>
    <w:basedOn w:val="Normal"/>
    <w:link w:val="FooterChar"/>
    <w:uiPriority w:val="99"/>
    <w:unhideWhenUsed/>
    <w:rsid w:val="00DB6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320"/>
  </w:style>
  <w:style w:type="paragraph" w:customStyle="1" w:styleId="Normal1">
    <w:name w:val="Normal1"/>
    <w:rsid w:val="00DB6320"/>
    <w:pPr>
      <w:spacing w:after="200" w:line="276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and Health System, Inc.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Haugen, Tracie</dc:creator>
  <cp:keywords/>
  <dc:description/>
  <cp:lastModifiedBy>Thompson, Allison</cp:lastModifiedBy>
  <cp:revision>4</cp:revision>
  <dcterms:created xsi:type="dcterms:W3CDTF">2018-04-12T14:14:00Z</dcterms:created>
  <dcterms:modified xsi:type="dcterms:W3CDTF">2021-08-18T15:06:00Z</dcterms:modified>
</cp:coreProperties>
</file>